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  <w:sz w:val="28"/>
        </w:rPr>
        <w:t>【</w:t>
      </w:r>
      <w:r>
        <w:rPr>
          <w:rFonts w:hint="eastAsia"/>
          <w:b w:val="1"/>
          <w:sz w:val="28"/>
        </w:rPr>
        <w:t>業務分類一覧（物品等）】</w:t>
      </w:r>
    </w:p>
    <w:p>
      <w:pPr>
        <w:pStyle w:val="0"/>
        <w:snapToGrid w:val="0"/>
        <w:jc w:val="left"/>
        <w:rPr>
          <w:rFonts w:hint="default" w:ascii="ＭＳ 明朝" w:hAnsi="ＭＳ 明朝"/>
          <w:sz w:val="18"/>
        </w:rPr>
      </w:pPr>
    </w:p>
    <w:tbl>
      <w:tblPr>
        <w:tblStyle w:val="11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7"/>
        <w:gridCol w:w="547"/>
        <w:gridCol w:w="1984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15428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物品の買入れ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（希望する申請業種の希望順位欄には番号を記載して下さい。）</w:t>
            </w:r>
          </w:p>
        </w:tc>
      </w:tr>
      <w:tr>
        <w:trPr>
          <w:trHeight w:val="283" w:hRule="atLeast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５つまで選択可</w:t>
            </w:r>
          </w:p>
        </w:tc>
        <w:tc>
          <w:tcPr>
            <w:tcW w:w="113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/>
                <w:b w:val="1"/>
                <w:color w:val="auto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3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不用品買受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金属屑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古紙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繊維屑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合成樹脂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ゴム屑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ウエス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農業機械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建設機械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各種産業用機械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自動二輪車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自転車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船舶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航空機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"/>
              </w:rPr>
              <w:t>パソコン・ＯＡ機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"/>
              </w:rPr>
              <w:t>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電化製品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立竹木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/>
          <w:sz w:val="18"/>
        </w:rPr>
      </w:pPr>
    </w:p>
    <w:p>
      <w:pPr>
        <w:pStyle w:val="0"/>
        <w:snapToGrid w:val="0"/>
        <w:jc w:val="left"/>
        <w:rPr>
          <w:rFonts w:hint="default"/>
        </w:rPr>
      </w:pPr>
    </w:p>
    <w:sectPr>
      <w:headerReference r:id="rId6" w:type="default"/>
      <w:footerReference r:id="rId7" w:type="default"/>
      <w:headerReference r:id="rId5" w:type="first"/>
      <w:pgSz w:w="16838" w:h="11906" w:orient="landscape"/>
      <w:pgMar w:top="851" w:right="493" w:bottom="567" w:left="737" w:header="284" w:footer="284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pBdr>
        <w:top w:val="thinThickSmallGap" w:color="622423" w:sz="24" w:space="1"/>
      </w:pBdr>
      <w:tabs>
        <w:tab w:val="clear" w:pos="4252"/>
        <w:tab w:val="clear" w:pos="8504"/>
        <w:tab w:val="right" w:leader="none" w:pos="15608"/>
      </w:tabs>
      <w:rPr>
        <w:rFonts w:hint="default" w:ascii="Arial" w:hAnsi="Arial" w:eastAsia="ＭＳ ゴシック"/>
      </w:rPr>
    </w:pPr>
    <w:r>
      <w:rPr>
        <w:rFonts w:hint="eastAsia" w:ascii="Arial" w:hAnsi="Arial" w:eastAsia="ＭＳ ゴシック"/>
      </w:rPr>
      <w:t>物品の買受け</w:t>
    </w:r>
    <w:r>
      <w:rPr>
        <w:rFonts w:hint="default" w:ascii="Arial" w:hAnsi="Arial" w:eastAsia="ＭＳ ゴシック"/>
      </w:rPr>
      <w:tab/>
    </w:r>
    <w:r>
      <w:rPr>
        <w:rFonts w:hint="default" w:ascii="Arial" w:hAnsi="Arial" w:eastAsia="ＭＳ ゴシック"/>
      </w:rPr>
      <w:t xml:space="preserve"> </w:t>
    </w:r>
    <w:r>
      <w:rPr>
        <w:rFonts w:hint="eastAsia" w:asciiTheme="majorEastAsia" w:hAnsiTheme="majorEastAsia" w:eastAsiaTheme="majorEastAsia"/>
      </w:rPr>
      <w:t>１</w:t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（様式第１号　別紙）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  <w:r>
      <w:rPr>
        <w:rFonts w:hint="eastAsia"/>
      </w:rPr>
      <w:t>（様式第１号　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sz w:val="24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181</Words>
  <Characters>69</Characters>
  <Application>JUST Note</Application>
  <Lines>1</Lines>
  <Paragraphs>1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2013-11-05T01:11:00Z</cp:lastPrinted>
  <dcterms:created xsi:type="dcterms:W3CDTF">2015-11-16T01:59:00Z</dcterms:created>
  <dcterms:modified xsi:type="dcterms:W3CDTF">2021-11-18T09:39:25Z</dcterms:modified>
  <cp:revision>8</cp:revision>
</cp:coreProperties>
</file>