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140" w:leftChars="200" w:right="480" w:hanging="720" w:hangingChars="300"/>
        <w:jc w:val="lef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left="1140" w:leftChars="200" w:right="48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日</w:t>
      </w:r>
    </w:p>
    <w:p>
      <w:pPr>
        <w:pStyle w:val="0"/>
        <w:ind w:left="1140" w:leftChars="200" w:hanging="720" w:hangingChars="300"/>
        <w:jc w:val="left"/>
        <w:rPr>
          <w:rFonts w:hint="default"/>
          <w:sz w:val="24"/>
        </w:rPr>
      </w:pPr>
    </w:p>
    <w:p>
      <w:pPr>
        <w:pStyle w:val="0"/>
        <w:ind w:left="1080" w:leftChars="400" w:hanging="240" w:hanging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新城市長　様</w:t>
      </w:r>
    </w:p>
    <w:p>
      <w:pPr>
        <w:pStyle w:val="0"/>
        <w:ind w:left="1405" w:hanging="1405" w:hangingChars="50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しんしろクリーンフェスタ２０２４実績報告書</w:t>
      </w:r>
    </w:p>
    <w:p>
      <w:pPr>
        <w:pStyle w:val="0"/>
        <w:ind w:left="1405" w:hanging="1405" w:hangingChars="500"/>
        <w:jc w:val="left"/>
        <w:rPr>
          <w:rFonts w:hint="default"/>
          <w:b w:val="1"/>
          <w:sz w:val="28"/>
        </w:rPr>
      </w:pPr>
    </w:p>
    <w:tbl>
      <w:tblPr>
        <w:tblStyle w:val="24"/>
        <w:tblW w:w="8395" w:type="dxa"/>
        <w:tblInd w:w="502" w:type="dxa"/>
        <w:tblLayout w:type="fixed"/>
        <w:tblLook w:firstRow="1" w:lastRow="0" w:firstColumn="1" w:lastColumn="0" w:noHBand="0" w:noVBand="1" w:val="04A0"/>
      </w:tblPr>
      <w:tblGrid>
        <w:gridCol w:w="2583"/>
        <w:gridCol w:w="5812"/>
      </w:tblGrid>
      <w:tr>
        <w:trPr>
          <w:trHeight w:val="922" w:hRule="atLeast"/>
        </w:trPr>
        <w:tc>
          <w:tcPr>
            <w:tcW w:w="258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実施団体名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258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258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月　　日　　　時　～　　時</w:t>
            </w:r>
          </w:p>
        </w:tc>
      </w:tr>
      <w:tr>
        <w:trPr>
          <w:trHeight w:val="706" w:hRule="atLeast"/>
        </w:trPr>
        <w:tc>
          <w:tcPr>
            <w:tcW w:w="258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68" w:hRule="atLeast"/>
        </w:trPr>
        <w:tc>
          <w:tcPr>
            <w:tcW w:w="258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人</w:t>
            </w:r>
          </w:p>
        </w:tc>
      </w:tr>
      <w:tr>
        <w:trPr>
          <w:trHeight w:val="2373" w:hRule="atLeast"/>
        </w:trPr>
        <w:tc>
          <w:tcPr>
            <w:tcW w:w="258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ごみの量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燃えるごみ：　　　　　　袋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燃えないごみ：　　　　　袋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その他：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688" w:hRule="atLeast"/>
        </w:trPr>
        <w:tc>
          <w:tcPr>
            <w:tcW w:w="258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1200" w:hanging="1200" w:hangingChars="5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※１　不法投棄タイヤ、家電製品等は、「その他」に品名と数量をご記入ください。</w:t>
      </w:r>
    </w:p>
    <w:p>
      <w:pPr>
        <w:pStyle w:val="0"/>
        <w:ind w:left="1200" w:hanging="1200" w:hangingChars="5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※２　ご意見、ご要望等ありましたら、特記事項欄へご記入ください。</w:t>
      </w:r>
    </w:p>
    <w:p>
      <w:pPr>
        <w:pStyle w:val="0"/>
        <w:ind w:left="1200" w:hanging="1200" w:hangingChars="5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※３　実施状況のわかる写真等がありましたら、ご添付ください。</w:t>
      </w:r>
    </w:p>
    <w:p>
      <w:pPr>
        <w:pStyle w:val="0"/>
        <w:ind w:left="1200" w:hanging="1200" w:hangingChars="500"/>
        <w:jc w:val="left"/>
        <w:rPr>
          <w:rFonts w:hint="default"/>
          <w:sz w:val="24"/>
        </w:rPr>
      </w:pPr>
    </w:p>
    <w:p>
      <w:pPr>
        <w:pStyle w:val="0"/>
        <w:ind w:left="1200" w:hanging="1200" w:hangingChars="500"/>
        <w:jc w:val="left"/>
        <w:rPr>
          <w:rFonts w:hint="default"/>
          <w:sz w:val="24"/>
        </w:rPr>
      </w:pPr>
    </w:p>
    <w:p>
      <w:pPr>
        <w:pStyle w:val="0"/>
        <w:ind w:right="480" w:firstLine="960" w:firstLineChars="4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提出先　　市民協働部生活環境課（ｸﾘｰﾝｾﾝﾀｰ）　電話２３－７６２９</w:t>
      </w:r>
    </w:p>
    <w:p>
      <w:pPr>
        <w:pStyle w:val="0"/>
        <w:tabs>
          <w:tab w:val="left" w:leader="none" w:pos="7035"/>
        </w:tabs>
        <w:ind w:right="480" w:firstLine="2160" w:firstLineChars="9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建設部土木課　　　　　　　　　　　電話２３－７６３８</w:t>
      </w:r>
    </w:p>
    <w:p>
      <w:pPr>
        <w:pStyle w:val="0"/>
        <w:ind w:right="480" w:firstLine="2160" w:firstLineChars="9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鳳来総合支所地域課　　　　　　　　電話２２－９９３４</w:t>
      </w:r>
    </w:p>
    <w:p>
      <w:pPr>
        <w:pStyle w:val="0"/>
        <w:ind w:right="480" w:firstLine="2160" w:firstLineChars="900"/>
        <w:jc w:val="left"/>
        <w:rPr>
          <w:rFonts w:hint="default"/>
          <w:sz w:val="24"/>
        </w:rPr>
      </w:pPr>
      <w:r>
        <w:rPr>
          <w:rFonts w:hint="eastAsia" w:ascii="Century" w:hAnsi="Century" w:eastAsia="ＭＳ 明朝"/>
          <w:sz w:val="24"/>
        </w:rPr>
        <w:t>作手総合支所地域課　　　　　　　　電話２５－７８７７</w:t>
      </w:r>
    </w:p>
    <w:sectPr>
      <w:headerReference r:id="rId5" w:type="default"/>
      <w:pgSz w:w="11906" w:h="16838"/>
      <w:pgMar w:top="851" w:right="1020" w:bottom="851" w:left="1134" w:header="227" w:footer="39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32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rPr>
      <w:rFonts w:ascii="Century" w:hAnsi="Century"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409</TotalTime>
  <Pages>1</Pages>
  <Words>0</Words>
  <Characters>265</Characters>
  <Application>JUST Note</Application>
  <Lines>34</Lines>
  <Paragraphs>22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加藤 菜々</cp:lastModifiedBy>
  <cp:lastPrinted>2023-04-13T10:21:00Z</cp:lastPrinted>
  <dcterms:created xsi:type="dcterms:W3CDTF">2018-04-06T02:05:00Z</dcterms:created>
  <dcterms:modified xsi:type="dcterms:W3CDTF">2024-04-09T08:42:04Z</dcterms:modified>
  <cp:revision>33</cp:revision>
</cp:coreProperties>
</file>